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23"/>
        <w:gridCol w:w="1153"/>
        <w:gridCol w:w="1126"/>
        <w:gridCol w:w="704"/>
        <w:gridCol w:w="541"/>
        <w:gridCol w:w="445"/>
        <w:gridCol w:w="1256"/>
        <w:gridCol w:w="1160"/>
        <w:gridCol w:w="880"/>
        <w:gridCol w:w="829"/>
        <w:gridCol w:w="692"/>
        <w:gridCol w:w="1247"/>
      </w:tblGrid>
      <w:tr w:rsidR="003F01D8" w:rsidRPr="00226134" w14:paraId="2C9027F4" w14:textId="77777777" w:rsidTr="0024752B">
        <w:trPr>
          <w:trHeight w:val="237"/>
        </w:trPr>
        <w:tc>
          <w:tcPr>
            <w:tcW w:w="1023" w:type="dxa"/>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5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26"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sl-SI" w:eastAsia="sl-SI"/>
              </w:rPr>
              <mc:AlternateContent>
                <mc:Choice Requires="wps">
                  <w:drawing>
                    <wp:anchor distT="0" distB="0" distL="114300" distR="114300" simplePos="0" relativeHeight="251658240"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EF3842" w:rsidRDefault="00EF3842" w:rsidP="008A5F5A">
                            <w:pPr>
                              <w:tabs>
                                <w:tab w:val="left" w:pos="3119"/>
                              </w:tabs>
                              <w:spacing w:after="0"/>
                              <w:jc w:val="right"/>
                              <w:rPr>
                                <w:rFonts w:ascii="Verdana" w:hAnsi="Verdana"/>
                                <w:b/>
                                <w:i/>
                                <w:color w:val="003CB4"/>
                                <w:sz w:val="14"/>
                                <w:szCs w:val="16"/>
                                <w:lang w:val="en-GB"/>
                              </w:rPr>
                            </w:pPr>
                          </w:p>
                          <w:p w14:paraId="66051CC7" w14:textId="77777777" w:rsidR="00EF3842" w:rsidRDefault="00EF3842" w:rsidP="008A5F5A">
                            <w:pPr>
                              <w:tabs>
                                <w:tab w:val="left" w:pos="3119"/>
                              </w:tabs>
                              <w:spacing w:after="0"/>
                              <w:jc w:val="right"/>
                              <w:rPr>
                                <w:rFonts w:ascii="Verdana" w:hAnsi="Verdana"/>
                                <w:b/>
                                <w:i/>
                                <w:color w:val="003CB4"/>
                                <w:sz w:val="14"/>
                                <w:szCs w:val="16"/>
                                <w:lang w:val="en-GB"/>
                              </w:rPr>
                            </w:pPr>
                          </w:p>
                          <w:p w14:paraId="6D2DF653"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45"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701"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160" w:type="dxa"/>
            <w:tcBorders>
              <w:top w:val="double" w:sz="6" w:space="0" w:color="auto"/>
              <w:left w:val="nil"/>
              <w:bottom w:val="single" w:sz="8" w:space="0" w:color="auto"/>
              <w:right w:val="single" w:sz="8" w:space="0" w:color="auto"/>
            </w:tcBorders>
            <w:shd w:val="clear" w:color="auto" w:fill="auto"/>
            <w:vAlign w:val="center"/>
            <w:hideMark/>
          </w:tcPr>
          <w:p w14:paraId="12A85C7F" w14:textId="74FB72AE" w:rsidR="003F01D8" w:rsidRPr="00226134" w:rsidRDefault="00183802" w:rsidP="007A02FB">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170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39" w:type="dxa"/>
            <w:gridSpan w:val="2"/>
            <w:tcBorders>
              <w:top w:val="double" w:sz="6" w:space="0" w:color="auto"/>
              <w:left w:val="nil"/>
              <w:bottom w:val="single" w:sz="8" w:space="0" w:color="auto"/>
              <w:right w:val="double" w:sz="6" w:space="0" w:color="auto"/>
            </w:tcBorders>
            <w:shd w:val="clear" w:color="auto" w:fill="auto"/>
            <w:noWrap/>
            <w:vAlign w:val="center"/>
          </w:tcPr>
          <w:p w14:paraId="0B63D55B" w14:textId="77777777" w:rsidR="003F01D8"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691229">
              <w:rPr>
                <w:rFonts w:ascii="Calibri" w:eastAsia="Times New Roman" w:hAnsi="Calibri" w:cs="Times New Roman"/>
                <w:b/>
                <w:bCs/>
                <w:color w:val="000000"/>
                <w:sz w:val="16"/>
                <w:szCs w:val="16"/>
                <w:highlight w:val="yellow"/>
                <w:lang w:val="en-GB" w:eastAsia="en-GB"/>
              </w:rPr>
              <w:t>Field of education</w:t>
            </w:r>
            <w:r w:rsidRPr="00226134">
              <w:rPr>
                <w:rStyle w:val="Konnaopomba-sklic"/>
                <w:rFonts w:ascii="Verdana" w:hAnsi="Verdana" w:cs="Arial"/>
                <w:sz w:val="16"/>
                <w:lang w:val="en-GB"/>
              </w:rPr>
              <w:endnoteReference w:id="4"/>
            </w:r>
          </w:p>
          <w:p w14:paraId="2C9027F2" w14:textId="201037ED" w:rsidR="00691229" w:rsidRPr="00691229" w:rsidRDefault="00691229" w:rsidP="0084264F">
            <w:pPr>
              <w:spacing w:after="0" w:line="240" w:lineRule="auto"/>
              <w:jc w:val="center"/>
              <w:rPr>
                <w:rFonts w:ascii="Calibri" w:eastAsia="Times New Roman" w:hAnsi="Calibri" w:cs="Times New Roman"/>
                <w:b/>
                <w:bCs/>
                <w:color w:val="000000"/>
                <w:sz w:val="16"/>
                <w:szCs w:val="16"/>
                <w:lang w:eastAsia="en-GB"/>
              </w:rPr>
            </w:pPr>
            <w:r w:rsidRPr="00691229">
              <w:rPr>
                <w:rFonts w:ascii="Calibri" w:eastAsia="Times New Roman" w:hAnsi="Calibri" w:cs="Times New Roman"/>
                <w:b/>
                <w:bCs/>
                <w:color w:val="000000"/>
                <w:sz w:val="16"/>
                <w:szCs w:val="16"/>
                <w:highlight w:val="yellow"/>
                <w:lang w:eastAsia="en-GB"/>
              </w:rPr>
              <w:t>Izberite 1 vrsto študja, ostale izbrišite</w:t>
            </w:r>
          </w:p>
        </w:tc>
      </w:tr>
      <w:tr w:rsidR="003F01D8" w:rsidRPr="00226134" w14:paraId="2C9027FF" w14:textId="77777777" w:rsidTr="0024752B">
        <w:trPr>
          <w:trHeight w:val="124"/>
        </w:trPr>
        <w:tc>
          <w:tcPr>
            <w:tcW w:w="1023" w:type="dxa"/>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691229" w:rsidRDefault="003F01D8" w:rsidP="0084264F">
            <w:pPr>
              <w:spacing w:after="0" w:line="240" w:lineRule="auto"/>
              <w:ind w:left="-42"/>
              <w:jc w:val="center"/>
              <w:rPr>
                <w:rFonts w:ascii="Calibri" w:eastAsia="Times New Roman" w:hAnsi="Calibri" w:cs="Times New Roman"/>
                <w:color w:val="000000"/>
                <w:lang w:eastAsia="en-GB"/>
              </w:rPr>
            </w:pPr>
          </w:p>
        </w:tc>
        <w:tc>
          <w:tcPr>
            <w:tcW w:w="1153" w:type="dxa"/>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p w14:paraId="2C9027F7"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126"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24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160" w:type="dxa"/>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70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691229" w:rsidRDefault="003F01D8" w:rsidP="0084264F">
            <w:pPr>
              <w:spacing w:after="0" w:line="240" w:lineRule="auto"/>
              <w:jc w:val="center"/>
              <w:rPr>
                <w:rFonts w:ascii="Calibri" w:eastAsia="Times New Roman" w:hAnsi="Calibri" w:cs="Times New Roman"/>
                <w:color w:val="000000"/>
                <w:sz w:val="16"/>
                <w:szCs w:val="16"/>
                <w:lang w:eastAsia="en-GB"/>
              </w:rPr>
            </w:pPr>
          </w:p>
        </w:tc>
        <w:tc>
          <w:tcPr>
            <w:tcW w:w="1939" w:type="dxa"/>
            <w:gridSpan w:val="2"/>
            <w:tcBorders>
              <w:top w:val="single" w:sz="8" w:space="0" w:color="auto"/>
              <w:left w:val="nil"/>
              <w:bottom w:val="double" w:sz="6" w:space="0" w:color="auto"/>
              <w:right w:val="double" w:sz="6" w:space="0" w:color="auto"/>
            </w:tcBorders>
            <w:shd w:val="clear" w:color="auto" w:fill="auto"/>
            <w:noWrap/>
            <w:vAlign w:val="center"/>
            <w:hideMark/>
          </w:tcPr>
          <w:p w14:paraId="64E89C66" w14:textId="4163FF26" w:rsidR="001E1520" w:rsidRDefault="001E1520"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388 – Social management</w:t>
            </w:r>
            <w:r w:rsidR="00494684">
              <w:rPr>
                <w:rFonts w:ascii="Calibri" w:eastAsia="Times New Roman" w:hAnsi="Calibri" w:cs="Times New Roman"/>
                <w:color w:val="000000"/>
                <w:sz w:val="16"/>
                <w:szCs w:val="16"/>
                <w:lang w:val="en-GB" w:eastAsia="en-GB"/>
              </w:rPr>
              <w:t xml:space="preserve"> (BA, BSc)</w:t>
            </w:r>
          </w:p>
          <w:p w14:paraId="363A9802" w14:textId="04DEA1EA" w:rsidR="001E1520" w:rsidRDefault="001E1520"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388 – Intercultural management </w:t>
            </w:r>
            <w:r w:rsidR="00494684">
              <w:rPr>
                <w:rFonts w:ascii="Calibri" w:eastAsia="Times New Roman" w:hAnsi="Calibri" w:cs="Times New Roman"/>
                <w:color w:val="000000"/>
                <w:sz w:val="16"/>
                <w:szCs w:val="16"/>
                <w:lang w:val="en-GB" w:eastAsia="en-GB"/>
              </w:rPr>
              <w:t>(MA)</w:t>
            </w:r>
          </w:p>
          <w:p w14:paraId="6CC18A02" w14:textId="2E3C2AC3" w:rsidR="001E1520" w:rsidRDefault="001E1520"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31</w:t>
            </w:r>
            <w:r w:rsidR="00895985">
              <w:rPr>
                <w:rFonts w:ascii="Calibri" w:eastAsia="Times New Roman" w:hAnsi="Calibri" w:cs="Times New Roman"/>
                <w:color w:val="000000"/>
                <w:sz w:val="16"/>
                <w:szCs w:val="16"/>
                <w:lang w:val="en-GB" w:eastAsia="en-GB"/>
              </w:rPr>
              <w:t>3</w:t>
            </w:r>
            <w:r>
              <w:rPr>
                <w:rFonts w:ascii="Calibri" w:eastAsia="Times New Roman" w:hAnsi="Calibri" w:cs="Times New Roman"/>
                <w:color w:val="000000"/>
                <w:sz w:val="16"/>
                <w:szCs w:val="16"/>
                <w:lang w:val="en-GB" w:eastAsia="en-GB"/>
              </w:rPr>
              <w:t xml:space="preserve"> – </w:t>
            </w:r>
            <w:r w:rsidR="00494684" w:rsidRPr="00494684">
              <w:rPr>
                <w:rFonts w:ascii="Calibri" w:eastAsia="Times New Roman" w:hAnsi="Calibri" w:cs="Times New Roman"/>
                <w:color w:val="000000"/>
                <w:sz w:val="16"/>
                <w:szCs w:val="16"/>
                <w:lang w:val="en-GB" w:eastAsia="en-GB"/>
              </w:rPr>
              <w:t>Psychosocial Support (BA)</w:t>
            </w:r>
          </w:p>
          <w:p w14:paraId="2ADB512F" w14:textId="45ADF0A4" w:rsidR="00494684" w:rsidRDefault="00494684"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31</w:t>
            </w:r>
            <w:r w:rsidR="00895985">
              <w:rPr>
                <w:rFonts w:ascii="Calibri" w:eastAsia="Times New Roman" w:hAnsi="Calibri" w:cs="Times New Roman"/>
                <w:color w:val="000000"/>
                <w:sz w:val="16"/>
                <w:szCs w:val="16"/>
                <w:lang w:val="en-GB" w:eastAsia="en-GB"/>
              </w:rPr>
              <w:t>3</w:t>
            </w:r>
            <w:r>
              <w:rPr>
                <w:rFonts w:ascii="Calibri" w:eastAsia="Times New Roman" w:hAnsi="Calibri" w:cs="Times New Roman"/>
                <w:color w:val="000000"/>
                <w:sz w:val="16"/>
                <w:szCs w:val="16"/>
                <w:lang w:val="en-GB" w:eastAsia="en-GB"/>
              </w:rPr>
              <w:t xml:space="preserve"> - </w:t>
            </w:r>
            <w:r w:rsidRPr="00494684">
              <w:rPr>
                <w:rFonts w:ascii="Calibri" w:eastAsia="Times New Roman" w:hAnsi="Calibri" w:cs="Times New Roman"/>
                <w:color w:val="000000"/>
                <w:sz w:val="16"/>
                <w:szCs w:val="16"/>
                <w:lang w:val="en-GB" w:eastAsia="en-GB"/>
              </w:rPr>
              <w:t>Psychosocial Counselling (MA)</w:t>
            </w:r>
          </w:p>
          <w:p w14:paraId="777309CD" w14:textId="6F8113BF" w:rsidR="001E1520" w:rsidRDefault="00494684"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388 - </w:t>
            </w:r>
            <w:r w:rsidR="001E1520">
              <w:rPr>
                <w:rFonts w:ascii="Calibri" w:eastAsia="Times New Roman" w:hAnsi="Calibri" w:cs="Times New Roman"/>
                <w:color w:val="000000"/>
                <w:sz w:val="16"/>
                <w:szCs w:val="16"/>
                <w:lang w:val="en-GB" w:eastAsia="en-GB"/>
              </w:rPr>
              <w:t xml:space="preserve">Media and Journalism </w:t>
            </w:r>
            <w:r>
              <w:rPr>
                <w:rFonts w:ascii="Calibri" w:eastAsia="Times New Roman" w:hAnsi="Calibri" w:cs="Times New Roman"/>
                <w:color w:val="000000"/>
                <w:sz w:val="16"/>
                <w:szCs w:val="16"/>
                <w:lang w:val="en-GB" w:eastAsia="en-GB"/>
              </w:rPr>
              <w:t>(BA)</w:t>
            </w:r>
          </w:p>
          <w:p w14:paraId="280AC555" w14:textId="676C4EDC" w:rsidR="00494684" w:rsidRDefault="00494684" w:rsidP="001E1520">
            <w:pPr>
              <w:spacing w:before="120" w:after="120" w:line="240" w:lineRule="auto"/>
              <w:jc w:val="center"/>
              <w:rPr>
                <w:rFonts w:ascii="Calibri" w:eastAsia="Times New Roman" w:hAnsi="Calibri" w:cs="Times New Roman"/>
                <w:color w:val="000000"/>
                <w:sz w:val="16"/>
                <w:szCs w:val="16"/>
                <w:lang w:val="en-GB" w:eastAsia="en-GB"/>
              </w:rPr>
            </w:pPr>
            <w:r w:rsidRPr="00494684">
              <w:rPr>
                <w:rFonts w:ascii="Calibri" w:eastAsia="Times New Roman" w:hAnsi="Calibri" w:cs="Times New Roman"/>
                <w:color w:val="000000"/>
                <w:sz w:val="16"/>
                <w:szCs w:val="16"/>
                <w:lang w:val="en-GB" w:eastAsia="en-GB"/>
              </w:rPr>
              <w:t>388 - Media and Journalism (</w:t>
            </w:r>
            <w:r>
              <w:rPr>
                <w:rFonts w:ascii="Calibri" w:eastAsia="Times New Roman" w:hAnsi="Calibri" w:cs="Times New Roman"/>
                <w:color w:val="000000"/>
                <w:sz w:val="16"/>
                <w:szCs w:val="16"/>
                <w:lang w:val="en-GB" w:eastAsia="en-GB"/>
              </w:rPr>
              <w:t>MA)</w:t>
            </w:r>
          </w:p>
          <w:p w14:paraId="2C2EC03D" w14:textId="5B09EFDE" w:rsidR="001E1520" w:rsidRDefault="00494684" w:rsidP="001E1520">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388 - </w:t>
            </w:r>
            <w:r w:rsidR="001E1520">
              <w:rPr>
                <w:rFonts w:ascii="Calibri" w:eastAsia="Times New Roman" w:hAnsi="Calibri" w:cs="Times New Roman"/>
                <w:color w:val="000000"/>
                <w:sz w:val="16"/>
                <w:szCs w:val="16"/>
                <w:lang w:val="en-GB" w:eastAsia="en-GB"/>
              </w:rPr>
              <w:t xml:space="preserve">Strategic Communication </w:t>
            </w:r>
            <w:r>
              <w:rPr>
                <w:rFonts w:ascii="Calibri" w:eastAsia="Times New Roman" w:hAnsi="Calibri" w:cs="Times New Roman"/>
                <w:color w:val="000000"/>
                <w:sz w:val="16"/>
                <w:szCs w:val="16"/>
                <w:lang w:val="en-GB" w:eastAsia="en-GB"/>
              </w:rPr>
              <w:t>(MA)</w:t>
            </w:r>
          </w:p>
          <w:p w14:paraId="5230DB03" w14:textId="23AB66F2" w:rsidR="00691229" w:rsidRDefault="00691229" w:rsidP="00691229">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31</w:t>
            </w:r>
            <w:r w:rsidR="00494684">
              <w:rPr>
                <w:rFonts w:ascii="Calibri" w:eastAsia="Times New Roman" w:hAnsi="Calibri" w:cs="Times New Roman"/>
                <w:color w:val="000000"/>
                <w:sz w:val="16"/>
                <w:szCs w:val="16"/>
                <w:lang w:val="en-GB" w:eastAsia="en-GB"/>
              </w:rPr>
              <w:t>2</w:t>
            </w:r>
            <w:r>
              <w:rPr>
                <w:rFonts w:ascii="Calibri" w:eastAsia="Times New Roman" w:hAnsi="Calibri" w:cs="Times New Roman"/>
                <w:color w:val="000000"/>
                <w:sz w:val="16"/>
                <w:szCs w:val="16"/>
                <w:lang w:val="en-GB" w:eastAsia="en-GB"/>
              </w:rPr>
              <w:t xml:space="preserve"> –</w:t>
            </w:r>
            <w:r w:rsidR="00494684">
              <w:rPr>
                <w:rFonts w:ascii="Calibri" w:eastAsia="Times New Roman" w:hAnsi="Calibri" w:cs="Times New Roman"/>
                <w:color w:val="000000"/>
                <w:sz w:val="16"/>
                <w:szCs w:val="16"/>
                <w:lang w:val="en-GB" w:eastAsia="en-GB"/>
              </w:rPr>
              <w:t xml:space="preserve"> </w:t>
            </w:r>
            <w:r w:rsidR="00494684" w:rsidRPr="00494684">
              <w:rPr>
                <w:rFonts w:ascii="Calibri" w:eastAsia="Times New Roman" w:hAnsi="Calibri" w:cs="Times New Roman"/>
                <w:color w:val="000000"/>
                <w:sz w:val="16"/>
                <w:szCs w:val="16"/>
                <w:lang w:val="en-GB" w:eastAsia="en-GB"/>
              </w:rPr>
              <w:t>Sociology and Psychosocial Studies</w:t>
            </w:r>
            <w:r w:rsidR="00494684">
              <w:rPr>
                <w:rFonts w:ascii="Calibri" w:eastAsia="Times New Roman" w:hAnsi="Calibri" w:cs="Times New Roman"/>
                <w:color w:val="000000"/>
                <w:sz w:val="16"/>
                <w:szCs w:val="16"/>
                <w:lang w:val="en-GB" w:eastAsia="en-GB"/>
              </w:rPr>
              <w:t xml:space="preserve"> (PhD)</w:t>
            </w:r>
          </w:p>
          <w:p w14:paraId="44B83A15" w14:textId="1EC14A4C" w:rsidR="00494684" w:rsidRDefault="00494684" w:rsidP="00691229">
            <w:pPr>
              <w:spacing w:before="120" w:after="12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3</w:t>
            </w:r>
            <w:r w:rsidR="00895985">
              <w:rPr>
                <w:rFonts w:ascii="Calibri" w:eastAsia="Times New Roman" w:hAnsi="Calibri" w:cs="Times New Roman"/>
                <w:color w:val="000000"/>
                <w:sz w:val="16"/>
                <w:szCs w:val="16"/>
                <w:lang w:val="en-GB" w:eastAsia="en-GB"/>
              </w:rPr>
              <w:t>88</w:t>
            </w:r>
            <w:r>
              <w:rPr>
                <w:rFonts w:ascii="Calibri" w:eastAsia="Times New Roman" w:hAnsi="Calibri" w:cs="Times New Roman"/>
                <w:color w:val="000000"/>
                <w:sz w:val="16"/>
                <w:szCs w:val="16"/>
                <w:lang w:val="en-GB" w:eastAsia="en-GB"/>
              </w:rPr>
              <w:t xml:space="preserve"> - </w:t>
            </w:r>
            <w:r w:rsidRPr="00494684">
              <w:rPr>
                <w:rFonts w:ascii="Calibri" w:eastAsia="Times New Roman" w:hAnsi="Calibri" w:cs="Times New Roman"/>
                <w:color w:val="000000"/>
                <w:sz w:val="16"/>
                <w:szCs w:val="16"/>
                <w:lang w:val="en-GB" w:eastAsia="en-GB"/>
              </w:rPr>
              <w:t>Strategic Communication and Management (P</w:t>
            </w:r>
            <w:r>
              <w:rPr>
                <w:rFonts w:ascii="Calibri" w:eastAsia="Times New Roman" w:hAnsi="Calibri" w:cs="Times New Roman"/>
                <w:color w:val="000000"/>
                <w:sz w:val="16"/>
                <w:szCs w:val="16"/>
                <w:lang w:val="en-GB" w:eastAsia="en-GB"/>
              </w:rPr>
              <w:t>h</w:t>
            </w:r>
            <w:r w:rsidRPr="00494684">
              <w:rPr>
                <w:rFonts w:ascii="Calibri" w:eastAsia="Times New Roman" w:hAnsi="Calibri" w:cs="Times New Roman"/>
                <w:color w:val="000000"/>
                <w:sz w:val="16"/>
                <w:szCs w:val="16"/>
                <w:lang w:val="en-GB" w:eastAsia="en-GB"/>
              </w:rPr>
              <w:t>D)</w:t>
            </w:r>
          </w:p>
          <w:p w14:paraId="48BA4F44" w14:textId="77777777" w:rsidR="001E1520" w:rsidRDefault="001E1520" w:rsidP="00691229">
            <w:pPr>
              <w:spacing w:before="120" w:after="120" w:line="240" w:lineRule="auto"/>
              <w:jc w:val="center"/>
              <w:rPr>
                <w:rFonts w:ascii="Calibri" w:eastAsia="Times New Roman" w:hAnsi="Calibri" w:cs="Times New Roman"/>
                <w:color w:val="000000"/>
                <w:sz w:val="16"/>
                <w:szCs w:val="16"/>
                <w:lang w:val="en-GB" w:eastAsia="en-GB"/>
              </w:rPr>
            </w:pPr>
          </w:p>
          <w:p w14:paraId="2C9027FD" w14:textId="2903FCAA" w:rsidR="00691229" w:rsidRPr="00226134" w:rsidRDefault="00691229" w:rsidP="001E1520">
            <w:pPr>
              <w:spacing w:before="120" w:after="120" w:line="240" w:lineRule="auto"/>
              <w:jc w:val="center"/>
              <w:rPr>
                <w:rFonts w:ascii="Calibri" w:eastAsia="Times New Roman" w:hAnsi="Calibri" w:cs="Times New Roman"/>
                <w:color w:val="000000"/>
                <w:sz w:val="16"/>
                <w:szCs w:val="16"/>
                <w:lang w:val="en-GB" w:eastAsia="en-GB"/>
              </w:rPr>
            </w:pPr>
          </w:p>
        </w:tc>
      </w:tr>
      <w:tr w:rsidR="00151468" w:rsidRPr="00691229" w14:paraId="2C902809" w14:textId="77777777" w:rsidTr="0024752B">
        <w:trPr>
          <w:trHeight w:val="372"/>
        </w:trPr>
        <w:tc>
          <w:tcPr>
            <w:tcW w:w="1023" w:type="dxa"/>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5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26"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45"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701"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160" w:type="dxa"/>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648"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F59AF" w14:paraId="2C902814" w14:textId="77777777" w:rsidTr="0024752B">
        <w:trPr>
          <w:trHeight w:val="105"/>
        </w:trPr>
        <w:tc>
          <w:tcPr>
            <w:tcW w:w="1023" w:type="dxa"/>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53" w:type="dxa"/>
            <w:tcBorders>
              <w:top w:val="single" w:sz="8" w:space="0" w:color="auto"/>
              <w:left w:val="nil"/>
              <w:bottom w:val="double" w:sz="6" w:space="0" w:color="auto"/>
              <w:right w:val="single" w:sz="8" w:space="0" w:color="auto"/>
            </w:tcBorders>
            <w:shd w:val="clear" w:color="auto" w:fill="auto"/>
            <w:noWrap/>
            <w:vAlign w:val="center"/>
            <w:hideMark/>
          </w:tcPr>
          <w:p w14:paraId="2C90280B" w14:textId="4FF84C1A" w:rsidR="00F66A54"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Fakulteta za uporabne družbene študije v Novi Gorici / School of Advanced Social Studies in </w:t>
            </w:r>
            <w:r w:rsidR="0024752B">
              <w:rPr>
                <w:rFonts w:ascii="Calibri" w:eastAsia="Times New Roman" w:hAnsi="Calibri" w:cs="Times New Roman"/>
                <w:color w:val="000000"/>
                <w:sz w:val="16"/>
                <w:szCs w:val="16"/>
                <w:lang w:val="fr-BE" w:eastAsia="en-GB"/>
              </w:rPr>
              <w:t>N</w:t>
            </w:r>
            <w:r>
              <w:rPr>
                <w:rFonts w:ascii="Calibri" w:eastAsia="Times New Roman" w:hAnsi="Calibri" w:cs="Times New Roman"/>
                <w:color w:val="000000"/>
                <w:sz w:val="16"/>
                <w:szCs w:val="16"/>
                <w:lang w:val="fr-BE" w:eastAsia="en-GB"/>
              </w:rPr>
              <w:t>ova Gorica</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26"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1558C664" w:rsidR="00F66A54" w:rsidRPr="00B343CD"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w:t>
            </w:r>
          </w:p>
        </w:tc>
        <w:tc>
          <w:tcPr>
            <w:tcW w:w="1245"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6BC7A277" w:rsidR="00F66A54" w:rsidRPr="00B343CD"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 NOVA</w:t>
            </w:r>
            <w:r w:rsidR="0024752B">
              <w:rPr>
                <w:rFonts w:ascii="Calibri" w:eastAsia="Times New Roman" w:hAnsi="Calibri" w:cs="Times New Roman"/>
                <w:color w:val="000000"/>
                <w:sz w:val="16"/>
                <w:szCs w:val="16"/>
                <w:lang w:val="fr-BE" w:eastAsia="en-GB"/>
              </w:rPr>
              <w:t>-</w:t>
            </w:r>
            <w:r>
              <w:rPr>
                <w:rFonts w:ascii="Calibri" w:eastAsia="Times New Roman" w:hAnsi="Calibri" w:cs="Times New Roman"/>
                <w:color w:val="000000"/>
                <w:sz w:val="16"/>
                <w:szCs w:val="16"/>
                <w:lang w:val="fr-BE" w:eastAsia="en-GB"/>
              </w:rPr>
              <w:t>GO</w:t>
            </w:r>
            <w:r w:rsidR="0024752B">
              <w:rPr>
                <w:rFonts w:ascii="Calibri" w:eastAsia="Times New Roman" w:hAnsi="Calibri" w:cs="Times New Roman"/>
                <w:color w:val="000000"/>
                <w:sz w:val="16"/>
                <w:szCs w:val="16"/>
                <w:lang w:val="fr-BE" w:eastAsia="en-GB"/>
              </w:rPr>
              <w:t xml:space="preserve"> </w:t>
            </w:r>
            <w:r>
              <w:rPr>
                <w:rFonts w:ascii="Calibri" w:eastAsia="Times New Roman" w:hAnsi="Calibri" w:cs="Times New Roman"/>
                <w:color w:val="000000"/>
                <w:sz w:val="16"/>
                <w:szCs w:val="16"/>
                <w:lang w:val="fr-BE" w:eastAsia="en-GB"/>
              </w:rPr>
              <w:t>02</w:t>
            </w:r>
          </w:p>
        </w:tc>
        <w:tc>
          <w:tcPr>
            <w:tcW w:w="170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339236" w14:textId="77777777" w:rsidR="00F66A54"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Gregorčičeva ulica 19, </w:t>
            </w:r>
          </w:p>
          <w:p w14:paraId="2C90280F" w14:textId="372B840E" w:rsidR="005F59AF" w:rsidRPr="00B343CD"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5000 Nova Gorica</w:t>
            </w:r>
          </w:p>
        </w:tc>
        <w:tc>
          <w:tcPr>
            <w:tcW w:w="1160" w:type="dxa"/>
            <w:tcBorders>
              <w:top w:val="single" w:sz="8" w:space="0" w:color="auto"/>
              <w:left w:val="nil"/>
              <w:bottom w:val="double" w:sz="6" w:space="0" w:color="auto"/>
              <w:right w:val="single" w:sz="8" w:space="0" w:color="auto"/>
            </w:tcBorders>
            <w:shd w:val="clear" w:color="auto" w:fill="auto"/>
            <w:noWrap/>
            <w:vAlign w:val="center"/>
            <w:hideMark/>
          </w:tcPr>
          <w:p w14:paraId="2C902810" w14:textId="66494E3B" w:rsidR="00F66A54" w:rsidRPr="00B343CD"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Slovenia</w:t>
            </w:r>
          </w:p>
        </w:tc>
        <w:tc>
          <w:tcPr>
            <w:tcW w:w="3648" w:type="dxa"/>
            <w:gridSpan w:val="4"/>
            <w:tcBorders>
              <w:top w:val="single" w:sz="8" w:space="0" w:color="auto"/>
              <w:left w:val="nil"/>
              <w:bottom w:val="double" w:sz="6" w:space="0" w:color="auto"/>
              <w:right w:val="double" w:sz="6" w:space="0" w:color="auto"/>
            </w:tcBorders>
            <w:shd w:val="clear" w:color="auto" w:fill="auto"/>
            <w:noWrap/>
            <w:vAlign w:val="center"/>
            <w:hideMark/>
          </w:tcPr>
          <w:p w14:paraId="1888E8E1" w14:textId="6B3133BD" w:rsidR="00F66A54" w:rsidRDefault="00895985"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Aneja Marinič</w:t>
            </w:r>
          </w:p>
          <w:p w14:paraId="292DE431" w14:textId="77777777" w:rsidR="005F59AF"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institutional coordinator</w:t>
            </w:r>
          </w:p>
          <w:p w14:paraId="6E7217BA" w14:textId="77777777" w:rsidR="005F59AF" w:rsidRDefault="005F59AF"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erasmus@fuds.si</w:t>
            </w:r>
          </w:p>
          <w:p w14:paraId="2C902812" w14:textId="599ADA50" w:rsidR="005F59AF" w:rsidRPr="00B343CD" w:rsidRDefault="005F59AF"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691229" w14:paraId="2C90281F" w14:textId="77777777" w:rsidTr="0024752B">
        <w:trPr>
          <w:trHeight w:val="213"/>
        </w:trPr>
        <w:tc>
          <w:tcPr>
            <w:tcW w:w="1023" w:type="dxa"/>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5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26"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45"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701"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160" w:type="dxa"/>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70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39"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24752B">
        <w:trPr>
          <w:trHeight w:val="315"/>
        </w:trPr>
        <w:tc>
          <w:tcPr>
            <w:tcW w:w="1023" w:type="dxa"/>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53" w:type="dxa"/>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26"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45"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60" w:type="dxa"/>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24752B"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24752B"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170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39"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2"/>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691229" w14:paraId="2C902836" w14:textId="77777777" w:rsidTr="0024752B">
        <w:trPr>
          <w:trHeight w:val="100"/>
        </w:trPr>
        <w:tc>
          <w:tcPr>
            <w:tcW w:w="1023"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33" w:type="dxa"/>
            <w:gridSpan w:val="11"/>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691229" w14:paraId="2C902838" w14:textId="77777777" w:rsidTr="00E618B5">
        <w:trPr>
          <w:trHeight w:val="190"/>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691229" w14:paraId="2C90283B" w14:textId="77777777" w:rsidTr="0024752B">
        <w:trPr>
          <w:trHeight w:val="170"/>
        </w:trPr>
        <w:tc>
          <w:tcPr>
            <w:tcW w:w="6248" w:type="dxa"/>
            <w:gridSpan w:val="7"/>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4808" w:type="dxa"/>
            <w:gridSpan w:val="5"/>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691229" w14:paraId="2C902840" w14:textId="77777777" w:rsidTr="005E53E1">
        <w:trPr>
          <w:trHeight w:val="125"/>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C92405" w:rsidRPr="00691229" w14:paraId="432AD7A8" w14:textId="77777777" w:rsidTr="005E53E1">
        <w:trPr>
          <w:trHeight w:val="125"/>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3169CEAF" w14:textId="7F6D9DB2"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691229" w14:paraId="2C902844" w14:textId="77777777" w:rsidTr="005E53E1">
        <w:trPr>
          <w:trHeight w:val="125"/>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2C902846" w14:textId="2F4622A2" w:rsidR="00137EAF" w:rsidRDefault="00137EAF" w:rsidP="00483870">
            <w:pPr>
              <w:spacing w:after="0"/>
              <w:ind w:left="-6" w:firstLine="6"/>
              <w:rPr>
                <w:rFonts w:cs="Calibri"/>
                <w:b/>
                <w:sz w:val="16"/>
                <w:szCs w:val="16"/>
                <w:lang w:val="en-GB"/>
              </w:rPr>
            </w:pPr>
            <w:r>
              <w:rPr>
                <w:rFonts w:cs="Calibri"/>
                <w:b/>
                <w:sz w:val="16"/>
                <w:szCs w:val="16"/>
                <w:lang w:val="en-GB"/>
              </w:rPr>
              <w:lastRenderedPageBreak/>
              <w:t>Monitoring plan:</w:t>
            </w:r>
          </w:p>
          <w:p w14:paraId="59A1CD19" w14:textId="77777777" w:rsidR="00483870" w:rsidRPr="00483870" w:rsidRDefault="00483870" w:rsidP="00483870">
            <w:pPr>
              <w:spacing w:after="0"/>
              <w:ind w:left="-6" w:firstLine="6"/>
              <w:rPr>
                <w:rFonts w:cs="Calibri"/>
                <w:b/>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2"/>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24752B">
        <w:trPr>
          <w:trHeight w:val="75"/>
        </w:trPr>
        <w:tc>
          <w:tcPr>
            <w:tcW w:w="1023"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53" w:type="dxa"/>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30" w:type="dxa"/>
            <w:gridSpan w:val="2"/>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86"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160"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80"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21"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47"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691229" w14:paraId="2C902859" w14:textId="77777777" w:rsidTr="005E53E1">
        <w:trPr>
          <w:trHeight w:val="330"/>
        </w:trPr>
        <w:tc>
          <w:tcPr>
            <w:tcW w:w="11056" w:type="dxa"/>
            <w:gridSpan w:val="12"/>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428"/>
        <w:gridCol w:w="1407"/>
        <w:gridCol w:w="992"/>
        <w:gridCol w:w="2268"/>
      </w:tblGrid>
      <w:tr w:rsidR="000A220B" w:rsidRPr="00691229"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14:paraId="2C90285D" w14:textId="548BC245"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r w:rsidR="00AB115B">
              <w:rPr>
                <w:rFonts w:eastAsia="Times New Roman" w:cstheme="minorHAnsi"/>
                <w:bCs/>
                <w:color w:val="000000"/>
                <w:sz w:val="16"/>
                <w:szCs w:val="16"/>
                <w:lang w:val="en-GB" w:eastAsia="en-GB"/>
              </w:rPr>
              <w:t xml:space="preserve"> </w:t>
            </w:r>
            <w:r w:rsidR="00AB115B" w:rsidRPr="00AB115B">
              <w:rPr>
                <w:rFonts w:eastAsia="Times New Roman" w:cstheme="minorHAnsi"/>
                <w:b/>
                <w:color w:val="000000"/>
                <w:sz w:val="16"/>
                <w:szCs w:val="16"/>
                <w:lang w:val="en-GB" w:eastAsia="en-GB"/>
              </w:rPr>
              <w:t>NO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691229"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691229"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691229"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691229" w14:paraId="2C902868" w14:textId="77777777" w:rsidTr="002A2E1F">
              <w:trPr>
                <w:trHeight w:val="192"/>
              </w:trPr>
              <w:tc>
                <w:tcPr>
                  <w:tcW w:w="3960" w:type="dxa"/>
                  <w:gridSpan w:val="2"/>
                  <w:shd w:val="clear" w:color="auto" w:fill="auto"/>
                  <w:hideMark/>
                </w:tcPr>
                <w:p w14:paraId="2C902866" w14:textId="31DF55E3"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1"/>
                        <w14:checkedState w14:val="2612" w14:font="MS Gothic"/>
                        <w14:uncheckedState w14:val="2610" w14:font="MS Gothic"/>
                      </w14:checkbox>
                    </w:sdtPr>
                    <w:sdtEndPr/>
                    <w:sdtContent>
                      <w:r w:rsidR="00AB115B">
                        <w:rPr>
                          <w:rFonts w:ascii="MS Gothic" w:eastAsia="MS Gothic" w:hAnsi="MS Gothic" w:cstheme="minorHAnsi"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691229" w14:paraId="2C90286B" w14:textId="77777777" w:rsidTr="00BB4463">
              <w:trPr>
                <w:trHeight w:val="96"/>
              </w:trPr>
              <w:tc>
                <w:tcPr>
                  <w:tcW w:w="2400" w:type="dxa"/>
                  <w:shd w:val="clear" w:color="auto" w:fill="auto"/>
                  <w:vAlign w:val="center"/>
                  <w:hideMark/>
                </w:tcPr>
                <w:p w14:paraId="2C902869" w14:textId="60FAD560"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1"/>
                        <w14:checkedState w14:val="2612" w14:font="MS Gothic"/>
                        <w14:uncheckedState w14:val="2610" w14:font="MS Gothic"/>
                      </w14:checkbox>
                    </w:sdtPr>
                    <w:sdtEndPr/>
                    <w:sdtContent>
                      <w:r w:rsidR="00AB115B">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691229" w14:paraId="2C90286D" w14:textId="77777777" w:rsidTr="00BB4463">
              <w:trPr>
                <w:trHeight w:val="166"/>
              </w:trPr>
              <w:tc>
                <w:tcPr>
                  <w:tcW w:w="10560" w:type="dxa"/>
                  <w:gridSpan w:val="3"/>
                  <w:shd w:val="clear" w:color="auto" w:fill="auto"/>
                  <w:vAlign w:val="center"/>
                  <w:hideMark/>
                </w:tcPr>
                <w:p w14:paraId="2C90286C" w14:textId="3F18BC4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1"/>
                        <w14:checkedState w14:val="2612" w14:font="MS Gothic"/>
                        <w14:uncheckedState w14:val="2610" w14:font="MS Gothic"/>
                      </w14:checkbox>
                    </w:sdtPr>
                    <w:sdtEndPr/>
                    <w:sdtContent>
                      <w:r w:rsidR="00AB115B">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5F59AF"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2C7C9EE3"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r w:rsidR="00AB115B">
                    <w:rPr>
                      <w:rFonts w:eastAsia="Times New Roman" w:cstheme="minorHAnsi"/>
                      <w:bCs/>
                      <w:color w:val="000000"/>
                      <w:sz w:val="16"/>
                      <w:szCs w:val="16"/>
                      <w:lang w:val="en-GB" w:eastAsia="en-GB"/>
                    </w:rPr>
                    <w:t xml:space="preserve"> </w:t>
                  </w:r>
                  <w:r w:rsidR="00AB115B"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042561983"/>
                      <w14:checkbox>
                        <w14:checked w14:val="1"/>
                        <w14:checkedState w14:val="2612" w14:font="MS Gothic"/>
                        <w14:uncheckedState w14:val="2610" w14:font="MS Gothic"/>
                      </w14:checkbox>
                    </w:sdtPr>
                    <w:sdtEndPr/>
                    <w:sdtContent>
                      <w:r w:rsidR="00AB115B">
                        <w:rPr>
                          <w:rFonts w:ascii="MS Gothic" w:eastAsia="MS Gothic" w:hAnsi="MS Gothic" w:cstheme="minorHAnsi" w:hint="eastAsia"/>
                          <w:iCs/>
                          <w:color w:val="000000"/>
                          <w:sz w:val="16"/>
                          <w:szCs w:val="16"/>
                          <w:lang w:val="en-GB" w:eastAsia="en-GB"/>
                        </w:rPr>
                        <w:t>☒</w:t>
                      </w:r>
                    </w:sdtContent>
                  </w:sdt>
                  <w:r w:rsidR="00AB115B" w:rsidRPr="008921A7">
                    <w:rPr>
                      <w:rFonts w:eastAsia="Times New Roman" w:cstheme="minorHAnsi"/>
                      <w:bCs/>
                      <w:color w:val="000000"/>
                      <w:sz w:val="16"/>
                      <w:szCs w:val="16"/>
                      <w:lang w:val="en-GB" w:eastAsia="en-GB"/>
                    </w:rPr>
                    <w:t xml:space="preserve">   No</w:t>
                  </w:r>
                  <w:r w:rsidR="00AB115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654875054"/>
                      <w14:checkbox>
                        <w14:checked w14:val="0"/>
                        <w14:checkedState w14:val="2612" w14:font="MS Gothic"/>
                        <w14:uncheckedState w14:val="2610" w14:font="MS Gothic"/>
                      </w14:checkbox>
                    </w:sdtPr>
                    <w:sdtEndPr/>
                    <w:sdtContent>
                      <w:r w:rsidR="00AB115B" w:rsidRPr="008921A7">
                        <w:rPr>
                          <w:rFonts w:ascii="MS Gothic" w:eastAsia="MS Gothic" w:hAnsi="MS Gothic" w:cs="MS Gothic" w:hint="eastAsia"/>
                          <w:iCs/>
                          <w:color w:val="000000"/>
                          <w:sz w:val="16"/>
                          <w:szCs w:val="16"/>
                          <w:lang w:val="en-GB" w:eastAsia="en-GB"/>
                        </w:rPr>
                        <w:t>☐</w:t>
                      </w:r>
                    </w:sdtContent>
                  </w:sdt>
                </w:p>
              </w:tc>
            </w:tr>
            <w:tr w:rsidR="00512A1F" w:rsidRPr="00691229"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3F7612B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1"/>
                        <w14:checkedState w14:val="2612" w14:font="MS Gothic"/>
                        <w14:uncheckedState w14:val="2610" w14:font="MS Gothic"/>
                      </w14:checkbox>
                    </w:sdtPr>
                    <w:sdtEndPr/>
                    <w:sdtContent>
                      <w:r w:rsidR="00AB115B">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309A7E0F" w:rsidR="00AE5ED5" w:rsidRPr="00AB115B" w:rsidRDefault="00AE5ED5" w:rsidP="00687C4A">
            <w:pPr>
              <w:pStyle w:val="Odstavekseznama"/>
              <w:numPr>
                <w:ilvl w:val="0"/>
                <w:numId w:val="2"/>
              </w:numPr>
              <w:spacing w:before="80" w:after="40" w:line="240" w:lineRule="auto"/>
              <w:ind w:left="199" w:hanging="142"/>
              <w:rPr>
                <w:rFonts w:eastAsia="Times New Roman" w:cstheme="minorHAnsi"/>
                <w:b/>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r w:rsidR="00AB115B">
              <w:rPr>
                <w:rFonts w:eastAsia="Times New Roman" w:cstheme="minorHAnsi"/>
                <w:bCs/>
                <w:color w:val="000000"/>
                <w:sz w:val="16"/>
                <w:szCs w:val="16"/>
                <w:lang w:val="en-GB" w:eastAsia="en-GB"/>
              </w:rPr>
              <w:t xml:space="preserve"> </w:t>
            </w:r>
            <w:r w:rsidR="00AB115B" w:rsidRPr="00AB115B">
              <w:rPr>
                <w:rFonts w:eastAsia="Times New Roman" w:cstheme="minorHAnsi"/>
                <w:b/>
                <w:color w:val="000000"/>
                <w:sz w:val="16"/>
                <w:szCs w:val="16"/>
                <w:lang w:val="en-GB" w:eastAsia="en-GB"/>
              </w:rPr>
              <w:t>NO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691229"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691229"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691229"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691229"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691229"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91229"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91229"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91229"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91229"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691229"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0C4A8969"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0E33DA">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428"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407"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91229">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1E856F7C" w14:textId="085A408D" w:rsidR="00C818D9"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096B148D" w14:textId="77777777" w:rsidR="00691229" w:rsidRDefault="00691229" w:rsidP="00B57D80">
            <w:pPr>
              <w:spacing w:after="0" w:line="240" w:lineRule="auto"/>
              <w:rPr>
                <w:rFonts w:eastAsia="Times New Roman" w:cstheme="minorHAnsi"/>
                <w:color w:val="000000"/>
                <w:sz w:val="16"/>
                <w:szCs w:val="16"/>
                <w:lang w:val="en-GB" w:eastAsia="en-GB"/>
              </w:rPr>
            </w:pPr>
          </w:p>
          <w:p w14:paraId="5E4C2248" w14:textId="77777777" w:rsidR="00691229" w:rsidRDefault="00691229" w:rsidP="00B57D80">
            <w:pPr>
              <w:spacing w:after="0" w:line="240" w:lineRule="auto"/>
              <w:rPr>
                <w:rFonts w:eastAsia="Times New Roman" w:cstheme="minorHAnsi"/>
                <w:color w:val="000000"/>
                <w:sz w:val="16"/>
                <w:szCs w:val="16"/>
                <w:lang w:val="en-GB" w:eastAsia="en-GB"/>
              </w:rPr>
            </w:pPr>
          </w:p>
          <w:p w14:paraId="2C902892" w14:textId="547EC62C" w:rsidR="00691229" w:rsidRPr="006F4618" w:rsidRDefault="00691229" w:rsidP="00B57D80">
            <w:pPr>
              <w:spacing w:after="0" w:line="240" w:lineRule="auto"/>
              <w:rPr>
                <w:rFonts w:eastAsia="Times New Roman" w:cstheme="minorHAnsi"/>
                <w:color w:val="000000"/>
                <w:sz w:val="16"/>
                <w:szCs w:val="16"/>
                <w:lang w:val="en-GB" w:eastAsia="en-GB"/>
              </w:rPr>
            </w:pPr>
          </w:p>
        </w:tc>
        <w:tc>
          <w:tcPr>
            <w:tcW w:w="1428" w:type="dxa"/>
            <w:tcBorders>
              <w:top w:val="single" w:sz="8" w:space="0" w:color="auto"/>
              <w:left w:val="nil"/>
              <w:bottom w:val="single" w:sz="8" w:space="0" w:color="auto"/>
              <w:right w:val="nil"/>
            </w:tcBorders>
            <w:shd w:val="clear" w:color="auto" w:fill="auto"/>
            <w:noWrap/>
            <w:vAlign w:val="center"/>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407" w:type="dxa"/>
            <w:tcBorders>
              <w:top w:val="single" w:sz="8" w:space="0" w:color="auto"/>
              <w:left w:val="single" w:sz="8" w:space="0" w:color="auto"/>
              <w:bottom w:val="single" w:sz="8" w:space="0" w:color="auto"/>
              <w:right w:val="nil"/>
            </w:tcBorders>
            <w:shd w:val="clear" w:color="auto" w:fill="auto"/>
            <w:noWrap/>
            <w:vAlign w:val="center"/>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5F59AF" w14:paraId="2C9028A0" w14:textId="77777777" w:rsidTr="00691229">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lastRenderedPageBreak/>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135A401C" w14:textId="77777777" w:rsidR="00691229"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p w14:paraId="693503B0" w14:textId="7010FDAD" w:rsidR="00C818D9" w:rsidRDefault="00895985"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Aneja Marinič</w:t>
            </w:r>
          </w:p>
          <w:p w14:paraId="32D0A32C" w14:textId="77777777" w:rsidR="00691229" w:rsidRDefault="00691229" w:rsidP="00B57D80">
            <w:pPr>
              <w:spacing w:after="0" w:line="240" w:lineRule="auto"/>
              <w:rPr>
                <w:rFonts w:eastAsia="Times New Roman" w:cstheme="minorHAnsi"/>
                <w:color w:val="000000"/>
                <w:sz w:val="16"/>
                <w:szCs w:val="16"/>
                <w:lang w:val="en-GB" w:eastAsia="en-GB"/>
              </w:rPr>
            </w:pPr>
          </w:p>
          <w:p w14:paraId="2C90289A" w14:textId="0012B84D" w:rsidR="00691229" w:rsidRPr="006F4618" w:rsidRDefault="00691229" w:rsidP="00B57D80">
            <w:pPr>
              <w:spacing w:after="0" w:line="240" w:lineRule="auto"/>
              <w:rPr>
                <w:rFonts w:eastAsia="Times New Roman" w:cstheme="minorHAnsi"/>
                <w:color w:val="000000"/>
                <w:sz w:val="16"/>
                <w:szCs w:val="16"/>
                <w:lang w:val="en-GB" w:eastAsia="en-GB"/>
              </w:rPr>
            </w:pPr>
          </w:p>
        </w:tc>
        <w:tc>
          <w:tcPr>
            <w:tcW w:w="1428" w:type="dxa"/>
            <w:tcBorders>
              <w:top w:val="nil"/>
              <w:left w:val="nil"/>
              <w:bottom w:val="single" w:sz="8" w:space="0" w:color="auto"/>
              <w:right w:val="nil"/>
            </w:tcBorders>
            <w:shd w:val="clear" w:color="auto" w:fill="auto"/>
            <w:noWrap/>
            <w:vAlign w:val="center"/>
            <w:hideMark/>
          </w:tcPr>
          <w:p w14:paraId="2C90289B" w14:textId="42702685" w:rsidR="00C818D9" w:rsidRPr="006F4618" w:rsidRDefault="000E33D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erasmus@fuds.si</w:t>
            </w:r>
          </w:p>
        </w:tc>
        <w:tc>
          <w:tcPr>
            <w:tcW w:w="1407" w:type="dxa"/>
            <w:tcBorders>
              <w:top w:val="nil"/>
              <w:left w:val="single" w:sz="8" w:space="0" w:color="auto"/>
              <w:bottom w:val="single" w:sz="8" w:space="0" w:color="auto"/>
              <w:right w:val="nil"/>
            </w:tcBorders>
            <w:shd w:val="clear" w:color="auto" w:fill="auto"/>
            <w:noWrap/>
            <w:vAlign w:val="center"/>
            <w:hideMark/>
          </w:tcPr>
          <w:p w14:paraId="2C90289D" w14:textId="26E3E948"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sidR="000E33DA">
              <w:rPr>
                <w:rFonts w:eastAsia="Times New Roman" w:cstheme="minorHAnsi"/>
                <w:color w:val="000000"/>
                <w:sz w:val="16"/>
                <w:szCs w:val="16"/>
                <w:lang w:val="en-GB" w:eastAsia="en-GB"/>
              </w:rPr>
              <w:t>E+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691229" w:rsidRPr="00691229" w14:paraId="3F1F5492" w14:textId="77777777" w:rsidTr="00691229">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tcPr>
          <w:p w14:paraId="201D9A9D" w14:textId="55AB89F5" w:rsidR="00691229" w:rsidRPr="006F4618" w:rsidRDefault="0069122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tcPr>
          <w:p w14:paraId="2AC14850" w14:textId="77777777" w:rsidR="00691229" w:rsidRPr="006F4618" w:rsidRDefault="00691229" w:rsidP="00B57D80">
            <w:pPr>
              <w:spacing w:after="0" w:line="240" w:lineRule="auto"/>
              <w:rPr>
                <w:rFonts w:eastAsia="Times New Roman" w:cstheme="minorHAnsi"/>
                <w:color w:val="000000"/>
                <w:sz w:val="16"/>
                <w:szCs w:val="16"/>
                <w:lang w:val="en-GB" w:eastAsia="en-GB"/>
              </w:rPr>
            </w:pPr>
          </w:p>
        </w:tc>
        <w:tc>
          <w:tcPr>
            <w:tcW w:w="1428" w:type="dxa"/>
            <w:tcBorders>
              <w:top w:val="nil"/>
              <w:left w:val="nil"/>
              <w:bottom w:val="single" w:sz="8" w:space="0" w:color="auto"/>
              <w:right w:val="nil"/>
            </w:tcBorders>
            <w:shd w:val="clear" w:color="auto" w:fill="auto"/>
            <w:noWrap/>
            <w:vAlign w:val="center"/>
          </w:tcPr>
          <w:p w14:paraId="53FFDF48" w14:textId="77777777" w:rsidR="00691229" w:rsidRDefault="00691229" w:rsidP="00B57D80">
            <w:pPr>
              <w:spacing w:after="0" w:line="240" w:lineRule="auto"/>
              <w:rPr>
                <w:rFonts w:eastAsia="Times New Roman" w:cstheme="minorHAnsi"/>
                <w:color w:val="000000"/>
                <w:sz w:val="16"/>
                <w:szCs w:val="16"/>
                <w:lang w:val="en-GB" w:eastAsia="en-GB"/>
              </w:rPr>
            </w:pPr>
          </w:p>
        </w:tc>
        <w:tc>
          <w:tcPr>
            <w:tcW w:w="1407" w:type="dxa"/>
            <w:tcBorders>
              <w:top w:val="nil"/>
              <w:left w:val="single" w:sz="8" w:space="0" w:color="auto"/>
              <w:bottom w:val="single" w:sz="8" w:space="0" w:color="auto"/>
              <w:right w:val="nil"/>
            </w:tcBorders>
            <w:shd w:val="clear" w:color="auto" w:fill="auto"/>
            <w:noWrap/>
            <w:vAlign w:val="center"/>
          </w:tcPr>
          <w:p w14:paraId="2897DB69" w14:textId="77777777" w:rsidR="00691229" w:rsidRDefault="00691229" w:rsidP="00B57D80">
            <w:pPr>
              <w:spacing w:after="0" w:line="240" w:lineRule="auto"/>
              <w:rPr>
                <w:rFonts w:eastAsia="Times New Roman" w:cstheme="minorHAnsi"/>
                <w:color w:val="000000"/>
                <w:sz w:val="16"/>
                <w:szCs w:val="16"/>
                <w:lang w:val="en-GB" w:eastAsia="en-GB"/>
              </w:rPr>
            </w:pPr>
          </w:p>
          <w:p w14:paraId="3575EB6E" w14:textId="07D59A94" w:rsidR="00691229" w:rsidRDefault="00691229"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p>
          <w:p w14:paraId="1A25AC2B" w14:textId="4AF85F89" w:rsidR="00691229" w:rsidRPr="006F4618" w:rsidRDefault="00691229"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tcPr>
          <w:p w14:paraId="324AAD63" w14:textId="77777777" w:rsidR="00691229" w:rsidRPr="006F4618" w:rsidRDefault="00691229"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tcPr>
          <w:p w14:paraId="75EA788B" w14:textId="77777777" w:rsidR="00691229" w:rsidRPr="006F4618" w:rsidRDefault="00691229" w:rsidP="00B57D80">
            <w:pPr>
              <w:spacing w:after="0" w:line="240" w:lineRule="auto"/>
              <w:jc w:val="center"/>
              <w:rPr>
                <w:rFonts w:eastAsia="Times New Roman" w:cstheme="minorHAnsi"/>
                <w:b/>
                <w:bCs/>
                <w:color w:val="000000"/>
                <w:sz w:val="16"/>
                <w:szCs w:val="16"/>
                <w:lang w:val="en-GB" w:eastAsia="en-GB"/>
              </w:rPr>
            </w:pPr>
          </w:p>
        </w:tc>
      </w:tr>
      <w:tr w:rsidR="00C818D9" w:rsidRPr="00691229" w14:paraId="2C9028A8" w14:textId="77777777" w:rsidTr="00691229">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5"/>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center"/>
            <w:hideMark/>
          </w:tcPr>
          <w:p w14:paraId="7A97C302" w14:textId="77777777" w:rsidR="00691229" w:rsidRDefault="00691229" w:rsidP="00B57D80">
            <w:pPr>
              <w:spacing w:after="0" w:line="240" w:lineRule="auto"/>
              <w:rPr>
                <w:rFonts w:eastAsia="Times New Roman" w:cstheme="minorHAnsi"/>
                <w:color w:val="000000"/>
                <w:sz w:val="16"/>
                <w:szCs w:val="16"/>
                <w:lang w:val="en-GB" w:eastAsia="en-GB"/>
              </w:rPr>
            </w:pPr>
          </w:p>
          <w:p w14:paraId="2C9028A2" w14:textId="10146C9F"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428" w:type="dxa"/>
            <w:tcBorders>
              <w:top w:val="nil"/>
              <w:left w:val="nil"/>
              <w:bottom w:val="double" w:sz="6" w:space="0" w:color="auto"/>
              <w:right w:val="nil"/>
            </w:tcBorders>
            <w:shd w:val="clear" w:color="auto" w:fill="auto"/>
            <w:noWrap/>
            <w:vAlign w:val="center"/>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407" w:type="dxa"/>
            <w:tcBorders>
              <w:top w:val="nil"/>
              <w:left w:val="single" w:sz="8" w:space="0" w:color="auto"/>
              <w:bottom w:val="double" w:sz="6" w:space="0" w:color="auto"/>
              <w:right w:val="nil"/>
            </w:tcBorders>
            <w:shd w:val="clear" w:color="auto" w:fill="auto"/>
            <w:noWrap/>
            <w:vAlign w:val="center"/>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691229"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691229"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Pripombabesedil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691229"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691229"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691229"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691229"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691229"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691229"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691229"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691229"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691229"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691229"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lastRenderedPageBreak/>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691229"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2C902931" w14:textId="77777777" w:rsidR="00F47590" w:rsidRPr="00226134" w:rsidRDefault="00F47590" w:rsidP="006D21B0">
      <w:pPr>
        <w:spacing w:after="0"/>
        <w:rPr>
          <w:lang w:val="en-GB"/>
        </w:rPr>
      </w:pPr>
    </w:p>
    <w:sectPr w:rsidR="00F47590" w:rsidRPr="00226134" w:rsidSect="00A939CD">
      <w:headerReference w:type="default" r:id="rId11"/>
      <w:footerReference w:type="default" r:id="rId12"/>
      <w:headerReference w:type="first" r:id="rId13"/>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22D4" w14:textId="77777777" w:rsidR="00BA0D54" w:rsidRDefault="00BA0D54" w:rsidP="00261299">
      <w:pPr>
        <w:spacing w:after="0" w:line="240" w:lineRule="auto"/>
      </w:pPr>
      <w:r>
        <w:separator/>
      </w:r>
    </w:p>
  </w:endnote>
  <w:endnote w:type="continuationSeparator" w:id="0">
    <w:p w14:paraId="072B451F" w14:textId="77777777" w:rsidR="00BA0D54" w:rsidRDefault="00BA0D54" w:rsidP="00261299">
      <w:pPr>
        <w:spacing w:after="0" w:line="240" w:lineRule="auto"/>
      </w:pPr>
      <w:r>
        <w:continuationSeparator/>
      </w:r>
    </w:p>
  </w:endnote>
  <w:endnote w:type="continuationNotice" w:id="1">
    <w:p w14:paraId="0F3FC28E" w14:textId="77777777" w:rsidR="00BA0D54" w:rsidRDefault="00BA0D54">
      <w:pPr>
        <w:spacing w:after="0" w:line="240" w:lineRule="auto"/>
      </w:pPr>
    </w:p>
  </w:endnote>
  <w:endnote w:id="2">
    <w:p w14:paraId="2C902950"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Konnaopomba-besedilo"/>
        <w:rPr>
          <w:lang w:val="en-GB"/>
        </w:rPr>
      </w:pPr>
    </w:p>
  </w:endnote>
  <w:endnote w:id="10">
    <w:p w14:paraId="050EE312" w14:textId="42605081"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Konnaopomba-besedilo"/>
        <w:ind w:left="284"/>
        <w:rPr>
          <w:lang w:val="en-GB"/>
        </w:rPr>
      </w:pPr>
    </w:p>
  </w:endnote>
  <w:endnote w:id="11">
    <w:p w14:paraId="53948FC2" w14:textId="77777777"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Konnaopomba-besedilo"/>
        <w:ind w:left="284"/>
        <w:rPr>
          <w:lang w:val="en-GB"/>
        </w:rPr>
      </w:pPr>
    </w:p>
  </w:endnote>
  <w:endnote w:id="12">
    <w:p w14:paraId="2C90295B" w14:textId="37F38AED"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30D85E63" w14:textId="77777777" w:rsidR="00691229" w:rsidRPr="00DA524D" w:rsidRDefault="00691229" w:rsidP="00691229">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5">
    <w:p w14:paraId="2C90295D" w14:textId="2BDF06E8"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EE6E9C8" w14:textId="62A94704" w:rsidR="00EF3842" w:rsidRDefault="00EF3842">
        <w:pPr>
          <w:pStyle w:val="Noga"/>
          <w:jc w:val="center"/>
        </w:pPr>
        <w:r>
          <w:fldChar w:fldCharType="begin"/>
        </w:r>
        <w:r>
          <w:instrText xml:space="preserve"> PAGE   \* MERGEFORMAT </w:instrText>
        </w:r>
        <w:r>
          <w:fldChar w:fldCharType="separate"/>
        </w:r>
        <w:r w:rsidR="00D50E05">
          <w:rPr>
            <w:noProof/>
          </w:rPr>
          <w:t>1</w:t>
        </w:r>
        <w:r>
          <w:rPr>
            <w:noProof/>
          </w:rPr>
          <w:fldChar w:fldCharType="end"/>
        </w:r>
      </w:p>
    </w:sdtContent>
  </w:sdt>
  <w:p w14:paraId="76DE905B" w14:textId="77777777" w:rsidR="00EF3842" w:rsidRDefault="00EF38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1441D" w14:textId="77777777" w:rsidR="00BA0D54" w:rsidRDefault="00BA0D54" w:rsidP="00261299">
      <w:pPr>
        <w:spacing w:after="0" w:line="240" w:lineRule="auto"/>
      </w:pPr>
      <w:r>
        <w:separator/>
      </w:r>
    </w:p>
  </w:footnote>
  <w:footnote w:type="continuationSeparator" w:id="0">
    <w:p w14:paraId="3A6D59C5" w14:textId="77777777" w:rsidR="00BA0D54" w:rsidRDefault="00BA0D54" w:rsidP="00261299">
      <w:pPr>
        <w:spacing w:after="0" w:line="240" w:lineRule="auto"/>
      </w:pPr>
      <w:r>
        <w:continuationSeparator/>
      </w:r>
    </w:p>
  </w:footnote>
  <w:footnote w:type="continuationNotice" w:id="1">
    <w:p w14:paraId="4458F4E5" w14:textId="77777777" w:rsidR="00BA0D54" w:rsidRDefault="00BA0D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6" w14:textId="66B6027F" w:rsidR="00EF3842" w:rsidRDefault="00EF3842">
    <w:pPr>
      <w:pStyle w:val="Glava"/>
    </w:pPr>
    <w:r w:rsidRPr="00A04811">
      <w:rPr>
        <w:noProof/>
        <w:lang w:val="sl-SI" w:eastAsia="sl-SI"/>
      </w:rPr>
      <mc:AlternateContent>
        <mc:Choice Requires="wps">
          <w:drawing>
            <wp:anchor distT="0" distB="0" distL="114300" distR="114300" simplePos="0" relativeHeight="251658243"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1E1520">
                            <w:rPr>
                              <w:rFonts w:ascii="Verdana" w:hAnsi="Verdana" w:cstheme="minorHAnsi"/>
                              <w:b/>
                              <w:i/>
                              <w:color w:val="003CB4"/>
                              <w:sz w:val="16"/>
                              <w:szCs w:val="16"/>
                              <w:highlight w:val="yellow"/>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1E1520">
                            <w:rPr>
                              <w:rFonts w:ascii="Verdana" w:hAnsi="Verdana" w:cstheme="minorHAnsi"/>
                              <w:b/>
                              <w:i/>
                              <w:color w:val="003CB4"/>
                              <w:sz w:val="16"/>
                              <w:szCs w:val="16"/>
                              <w:highlight w:val="yellow"/>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4EB10AD" w14:textId="7712AF6F"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1E1520">
                      <w:rPr>
                        <w:rFonts w:ascii="Verdana" w:hAnsi="Verdana" w:cstheme="minorHAnsi"/>
                        <w:b/>
                        <w:i/>
                        <w:color w:val="003CB4"/>
                        <w:sz w:val="16"/>
                        <w:szCs w:val="16"/>
                        <w:highlight w:val="yellow"/>
                        <w:lang w:val="en-GB"/>
                      </w:rPr>
                      <w:t>Student’s name</w:t>
                    </w:r>
                  </w:p>
                  <w:p w14:paraId="1DEA6E7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1E1520">
                      <w:rPr>
                        <w:rFonts w:ascii="Verdana" w:hAnsi="Verdana" w:cstheme="minorHAnsi"/>
                        <w:b/>
                        <w:i/>
                        <w:color w:val="003CB4"/>
                        <w:sz w:val="16"/>
                        <w:szCs w:val="16"/>
                        <w:highlight w:val="yellow"/>
                        <w:lang w:val="en-GB"/>
                      </w:rPr>
                      <w:t>Academic Year 20…/20…</w:t>
                    </w:r>
                  </w:p>
                  <w:p w14:paraId="459C4529" w14:textId="77777777" w:rsidR="00EF3842" w:rsidRDefault="00EF3842" w:rsidP="000D4FA7">
                    <w:pPr>
                      <w:tabs>
                        <w:tab w:val="left" w:pos="3119"/>
                      </w:tabs>
                      <w:spacing w:after="0"/>
                      <w:jc w:val="right"/>
                      <w:rPr>
                        <w:rFonts w:ascii="Verdana" w:hAnsi="Verdana"/>
                        <w:b/>
                        <w:i/>
                        <w:color w:val="003CB4"/>
                        <w:sz w:val="14"/>
                        <w:szCs w:val="16"/>
                        <w:lang w:val="en-GB"/>
                      </w:rPr>
                    </w:pPr>
                  </w:p>
                  <w:p w14:paraId="17161AC0" w14:textId="77777777" w:rsidR="00EF3842" w:rsidRDefault="00EF3842" w:rsidP="000D4FA7">
                    <w:pPr>
                      <w:tabs>
                        <w:tab w:val="left" w:pos="3119"/>
                      </w:tabs>
                      <w:spacing w:after="0"/>
                      <w:jc w:val="right"/>
                      <w:rPr>
                        <w:rFonts w:ascii="Verdana" w:hAnsi="Verdana"/>
                        <w:b/>
                        <w:i/>
                        <w:color w:val="003CB4"/>
                        <w:sz w:val="14"/>
                        <w:szCs w:val="16"/>
                        <w:lang w:val="en-GB"/>
                      </w:rPr>
                    </w:pPr>
                  </w:p>
                  <w:p w14:paraId="460CFDF5"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sl-SI" w:eastAsia="sl-SI"/>
      </w:rPr>
      <w:drawing>
        <wp:anchor distT="0" distB="0" distL="114300" distR="114300" simplePos="0" relativeHeight="251658242"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7" w14:textId="77777777" w:rsidR="00EF3842" w:rsidRDefault="00EF3842">
    <w:pPr>
      <w:pStyle w:val="Glava"/>
    </w:pPr>
    <w:r>
      <w:rPr>
        <w:noProof/>
        <w:lang w:val="sl-SI" w:eastAsia="sl-SI"/>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sl-SI" w:eastAsia="sl-SI"/>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0936673">
    <w:abstractNumId w:val="1"/>
  </w:num>
  <w:num w:numId="2" w16cid:durableId="393624841">
    <w:abstractNumId w:val="7"/>
  </w:num>
  <w:num w:numId="3" w16cid:durableId="798258629">
    <w:abstractNumId w:val="9"/>
  </w:num>
  <w:num w:numId="4" w16cid:durableId="166016075">
    <w:abstractNumId w:val="3"/>
  </w:num>
  <w:num w:numId="5" w16cid:durableId="1754156085">
    <w:abstractNumId w:val="8"/>
  </w:num>
  <w:num w:numId="6" w16cid:durableId="927226009">
    <w:abstractNumId w:val="14"/>
  </w:num>
  <w:num w:numId="7" w16cid:durableId="1410932034">
    <w:abstractNumId w:val="15"/>
  </w:num>
  <w:num w:numId="8" w16cid:durableId="1360856113">
    <w:abstractNumId w:val="5"/>
  </w:num>
  <w:num w:numId="9" w16cid:durableId="243342203">
    <w:abstractNumId w:val="13"/>
  </w:num>
  <w:num w:numId="10" w16cid:durableId="983390898">
    <w:abstractNumId w:val="12"/>
  </w:num>
  <w:num w:numId="11" w16cid:durableId="1309941288">
    <w:abstractNumId w:val="10"/>
  </w:num>
  <w:num w:numId="12" w16cid:durableId="1434324885">
    <w:abstractNumId w:val="11"/>
  </w:num>
  <w:num w:numId="13" w16cid:durableId="1387948394">
    <w:abstractNumId w:val="2"/>
  </w:num>
  <w:num w:numId="14" w16cid:durableId="1962375990">
    <w:abstractNumId w:val="6"/>
  </w:num>
  <w:num w:numId="15" w16cid:durableId="48502568">
    <w:abstractNumId w:val="0"/>
  </w:num>
  <w:num w:numId="16" w16cid:durableId="1486895809">
    <w:abstractNumId w:val="4"/>
  </w:num>
  <w:num w:numId="17" w16cid:durableId="124587179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283"/>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33DA"/>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5B63"/>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E1520"/>
    <w:rsid w:val="001F0765"/>
    <w:rsid w:val="001F1670"/>
    <w:rsid w:val="001F54DF"/>
    <w:rsid w:val="002017FF"/>
    <w:rsid w:val="00204CC3"/>
    <w:rsid w:val="00205073"/>
    <w:rsid w:val="0021173F"/>
    <w:rsid w:val="00226134"/>
    <w:rsid w:val="0023434B"/>
    <w:rsid w:val="00236D5E"/>
    <w:rsid w:val="00240131"/>
    <w:rsid w:val="0024752B"/>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4684"/>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5F59AF"/>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1229"/>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95985"/>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115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0D54"/>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50E05"/>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9027EB"/>
  <w15:docId w15:val="{946752DD-FAA2-4E01-9B47-9E0E33362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2D3570-C449-4AFD-81A3-EAF132F304C6}">
  <ds:schemaRefs>
    <ds:schemaRef ds:uri="http://schemas.openxmlformats.org/officeDocument/2006/bibliography"/>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26</TotalTime>
  <Pages>6</Pages>
  <Words>1110</Words>
  <Characters>6333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Aneja Marinič</cp:lastModifiedBy>
  <cp:revision>4</cp:revision>
  <cp:lastPrinted>2015-04-10T09:51:00Z</cp:lastPrinted>
  <dcterms:created xsi:type="dcterms:W3CDTF">2020-10-27T13:15:00Z</dcterms:created>
  <dcterms:modified xsi:type="dcterms:W3CDTF">2023-11-02T08:45:00Z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